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Java,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modificadores de acceso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son palabras clave que establecen el nivel de visibilidad (o accesibilidad) para clases, atributos (variables), métodos y constructores. Son fundamentales para implementar el principio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encapsulamiento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uno de los pilares de la Programación Orientada a Objetos, que consiste en ocultar los detalles internos de una clase y exponer solo lo necesario.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Tipos de Modificadores de Acceso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Java cuenta con cuatro tipos de modificadores de acceso, cada uno con un nivel de visibilidad diferente: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public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protected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Default (sin modificador)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private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Vamos a verlos en detalle, de más permisivo a más restrictivo: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public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modificador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el más abierto. Los elementos declarados como public son accesibles desde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cualquier lugar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Aplicable 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Clases, atributos, métodos, constructores.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Visibilidad: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 la misma clase.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del mismo paquete.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Desde subclases (incluso en otros paquetes).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Desde cualquier otra clase (incluso en otros paquetes).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Ejemplo: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ClasePublica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clase es pública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atributoPublico;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Atributo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ClasePublica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valor)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Constructor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.atributoPublico = valor;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metodoPublico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"Este es un método público."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com.miempresa.paqueteb;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Otro paquete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com.miempresa.paquetea.ClasePublica;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OtraClase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ClasePublica obj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ClasePublica(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al constructor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System.out.println(obj.atributoPublico);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al atributo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obj.metodoPublico();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al método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usa para componentes de la API de una clase que deben ser visibles para todos los usuarios de la clase.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protected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modificador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permite el acceso dentro del mismo paquete y desde subclases, incluso si estas se encuentran en paquetes diferentes. Es ideal para elementos que deben ser accesibles por clases en la misma jerarquía de herencia.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Aplicable 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Atributos, métodos, constructores. (¡No aplicable a clases de nivel superior!)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Visibilidad: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 la misma clase.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del mismo paquete.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Desde subclases (incluso en otros paquetes).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cualquier otra clase fuera del paquete que no sea una subclase.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Ejemplo: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mensajeProtegido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"Mensaje protegido de ClaseBase"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metodoProtegido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"Método protegido en ClaseBase."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com.miempresa.paqueteb;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Otro paquete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com.miempresa.paquetea.ClaseBase;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SubclaseEnOtroPaquete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Subclase en otro paquete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accederProtegido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.mensajeProtegido);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permitido (subclase)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.metodoProtegido();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permitido (subclase)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SubclaseEnOtroPaquete objSub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SubclaseEnOtroPaquete();</w:t>
        <w:br w:type="textWrapping"/>
        <w:t xml:space="preserve">        objSub.accederProtegido();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ClaseBase objBase = new ClaseBase();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System.out.println(objBase.mensajeProtegido); // ¡ERROR! No se puede acceder directamente desde fuera del paquete si no eres subclase.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Común para atributos o métodos que las subclases necesitan modificar o extender, pero que no deberían ser parte de la API pública para cualquier otra clase.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Default (o "Package-Private")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Cuando no se especifica ningún modificador de acceso, se aplica el acceso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veces llamado "package-private"). Los elementos con acceso default son accesibles solo desde clases dentro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mismo paquete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Aplicable 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Clases, atributos, métodos, constructores.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Visibilidad:</w:t>
      </w:r>
    </w:p>
    <w:p w:rsidR="00000000" w:rsidDel="00000000" w:rsidP="00000000" w:rsidRDefault="00000000" w:rsidRPr="00000000" w14:paraId="0000003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 la misma clase.</w:t>
      </w:r>
    </w:p>
    <w:p w:rsidR="00000000" w:rsidDel="00000000" w:rsidP="00000000" w:rsidRDefault="00000000" w:rsidRPr="00000000" w14:paraId="0000003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del mismo paquete.</w:t>
      </w:r>
    </w:p>
    <w:p w:rsidR="00000000" w:rsidDel="00000000" w:rsidP="00000000" w:rsidRDefault="00000000" w:rsidRPr="00000000" w14:paraId="0000003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subclases en otros paquetes.</w:t>
      </w:r>
    </w:p>
    <w:p w:rsidR="00000000" w:rsidDel="00000000" w:rsidP="00000000" w:rsidRDefault="00000000" w:rsidRPr="00000000" w14:paraId="0000004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cualquier otra clase fuera del paquete.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Ejemplo: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ClaseDefault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clase es default (sin modificador)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String atributoDefault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"Atributo default"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Atributo 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metodoDefault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"Método default en ClaseDefault."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Mismo paquete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ClaseEnMismoPaquete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ClaseDefault obj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ClaseDefault();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a la clase 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System.out.println(obj.atributoDefault);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al atributo 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obj.metodoDefault();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al método 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com.miempresa.paqueteb;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Otro paquete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import com.miempresa.paquetea.ClaseDefault; // ¡ERROR! No se puede importar una clase default de otro paquete.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public class ClaseEnOtroPaquete extends ClaseDefault { // ¡ERROR! No se puede heredar.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componentes que solo se deben usar internamente dentro de un paquete, ayudando a modularizar el código y a evitar dependencias no deseadas entre paquetes.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private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modificador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el más restrictivo. Los elementos declarados como private solo son accesibles desde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dentro de la propia clase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donde fueron definidos.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Aplicable 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Atributos, métodos, constructores. (¡No aplicable a clases de nivel superior!)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Visibilidad:</w:t>
      </w:r>
    </w:p>
    <w:p w:rsidR="00000000" w:rsidDel="00000000" w:rsidP="00000000" w:rsidRDefault="00000000" w:rsidRPr="00000000" w14:paraId="0000005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Dentro de la misma clase.</w:t>
      </w:r>
    </w:p>
    <w:p w:rsidR="00000000" w:rsidDel="00000000" w:rsidP="00000000" w:rsidRDefault="00000000" w:rsidRPr="00000000" w14:paraId="0000005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el mismo paquete.</w:t>
      </w:r>
    </w:p>
    <w:p w:rsidR="00000000" w:rsidDel="00000000" w:rsidP="00000000" w:rsidRDefault="00000000" w:rsidRPr="00000000" w14:paraId="0000005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subclases.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desde cualquier otra clase.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Ejemplo: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ClasePrivada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String datoSecreto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"ContraseñaUltraSecreta123"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Atributo privado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metodoPrivadoInterno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Método privado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"Acceso interno al método privado."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accederDatosInternos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propia clase puede acceder a sus miembros privados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"Dato secreto desde un método público: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+ datoSecreto);</w:t>
        <w:br w:type="textWrapping"/>
        <w:t xml:space="preserve">        metodoPrivadoInterno();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com.miempresa.paquetea;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OtraClaseEnMismoPaquete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(String[]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ClasePrivada obj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ClasePrivada();</w:t>
        <w:br w:type="textWrapping"/>
        <w:t xml:space="preserve">        obj.accederDatosInternos();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Acceso permitido a través de un método público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System.out.println(obj.datoSecreto); // ¡ERROR! No se puede acceder directamente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obj.metodoPrivadoInterno(); // ¡ERROR! No se puede acceder directamente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el pilar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encapsulamiento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Los atributos suelen ser private y se exponen a través de métodos public (getters y setters) para controlar cómo se accede o modifica su estado.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Tabla Resumen de Visibilidad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Modificador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Misma Clase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Mismo Paquete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Subclase (mismo paquete)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Subclase (otro paquete)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Otra Clase (mismo paquete)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Otra Clase (otro paquete)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protected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Default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private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✔️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❌</w:t>
            </w:r>
          </w:p>
        </w:tc>
      </w:tr>
    </w:tbl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Consideraciones Adicionales: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Constructores Privados: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constructor private evita que la clase sea instanciada desde fuera de sí misma. Se usa comúnmente en clases singleton (que solo permiten una única instancia) o en clases de utilidades con solo métodos estáticos.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Clases Anidadas: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Las reglas de acceso tienen algunas particularidades con las clases anidadas (inner classes), donde la clase anidada tiene acceso a los miembros private de la clase envolvente.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